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3DE" w:rsidRPr="00B561C0" w:rsidRDefault="004203DE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Times New Roman" w:hAnsi="Times New Roman"/>
          <w:sz w:val="20"/>
          <w:szCs w:val="10"/>
          <w:lang w:val="en-GB"/>
        </w:rPr>
      </w:pPr>
      <w:bookmarkStart w:id="0" w:name="_GoBack"/>
      <w:bookmarkEnd w:id="0"/>
    </w:p>
    <w:p w:rsidR="004203DE" w:rsidRPr="00B561C0" w:rsidRDefault="004203DE">
      <w:pPr>
        <w:widowControl w:val="0"/>
        <w:autoSpaceDE w:val="0"/>
        <w:autoSpaceDN w:val="0"/>
        <w:adjustRightInd w:val="0"/>
        <w:spacing w:after="0" w:line="240" w:lineRule="auto"/>
        <w:ind w:left="111"/>
        <w:rPr>
          <w:rFonts w:ascii="Times New Roman" w:hAnsi="Times New Roman"/>
          <w:sz w:val="20"/>
          <w:szCs w:val="20"/>
          <w:lang w:val="en-GB"/>
        </w:rPr>
      </w:pPr>
    </w:p>
    <w:p w:rsidR="004203DE" w:rsidRPr="00B561C0" w:rsidRDefault="004203DE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/>
          <w:sz w:val="20"/>
          <w:szCs w:val="12"/>
          <w:lang w:val="en-GB"/>
        </w:rPr>
      </w:pPr>
    </w:p>
    <w:p w:rsidR="004203DE" w:rsidRPr="00134805" w:rsidRDefault="004203DE" w:rsidP="00D22FC8">
      <w:pPr>
        <w:widowControl w:val="0"/>
        <w:autoSpaceDE w:val="0"/>
        <w:autoSpaceDN w:val="0"/>
        <w:adjustRightInd w:val="0"/>
        <w:spacing w:before="15" w:after="0" w:line="241" w:lineRule="auto"/>
        <w:ind w:left="316" w:right="252"/>
        <w:jc w:val="right"/>
        <w:rPr>
          <w:rFonts w:ascii="Arial" w:hAnsi="Arial" w:cs="Arial"/>
          <w:sz w:val="20"/>
        </w:rPr>
      </w:pPr>
    </w:p>
    <w:p w:rsidR="004E6C59" w:rsidRDefault="004E6C59" w:rsidP="00D22FC8">
      <w:pPr>
        <w:widowControl w:val="0"/>
        <w:autoSpaceDE w:val="0"/>
        <w:autoSpaceDN w:val="0"/>
        <w:adjustRightInd w:val="0"/>
        <w:spacing w:before="15" w:after="0" w:line="241" w:lineRule="auto"/>
        <w:ind w:left="316" w:right="252"/>
        <w:jc w:val="right"/>
        <w:rPr>
          <w:rFonts w:ascii="Times New Roman" w:hAnsi="Times New Roman"/>
          <w:b/>
          <w:sz w:val="20"/>
        </w:rPr>
      </w:pPr>
    </w:p>
    <w:p w:rsidR="004E6C59" w:rsidRDefault="004E6C59" w:rsidP="00D22FC8">
      <w:pPr>
        <w:widowControl w:val="0"/>
        <w:autoSpaceDE w:val="0"/>
        <w:autoSpaceDN w:val="0"/>
        <w:adjustRightInd w:val="0"/>
        <w:spacing w:before="15" w:after="0" w:line="241" w:lineRule="auto"/>
        <w:ind w:left="316" w:right="252"/>
        <w:jc w:val="right"/>
        <w:rPr>
          <w:rFonts w:ascii="Times New Roman" w:hAnsi="Times New Roman"/>
          <w:b/>
          <w:sz w:val="20"/>
        </w:rPr>
      </w:pPr>
    </w:p>
    <w:p w:rsidR="00D22FC8" w:rsidRDefault="00D22FC8" w:rsidP="002D3FBD">
      <w:pPr>
        <w:widowControl w:val="0"/>
        <w:autoSpaceDE w:val="0"/>
        <w:autoSpaceDN w:val="0"/>
        <w:adjustRightInd w:val="0"/>
        <w:spacing w:before="15" w:after="0" w:line="241" w:lineRule="auto"/>
        <w:ind w:left="316" w:right="2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4E6C59" w:rsidRPr="00B561C0" w:rsidRDefault="004E6C59" w:rsidP="002D3FBD">
      <w:pPr>
        <w:widowControl w:val="0"/>
        <w:autoSpaceDE w:val="0"/>
        <w:autoSpaceDN w:val="0"/>
        <w:adjustRightInd w:val="0"/>
        <w:spacing w:before="15" w:after="0" w:line="241" w:lineRule="auto"/>
        <w:ind w:left="316" w:right="2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456DF" w:rsidRPr="00B561C0" w:rsidRDefault="00542EE1" w:rsidP="004E6C59">
      <w:pPr>
        <w:widowControl w:val="0"/>
        <w:autoSpaceDE w:val="0"/>
        <w:autoSpaceDN w:val="0"/>
        <w:adjustRightInd w:val="0"/>
        <w:spacing w:before="15" w:after="0" w:line="241" w:lineRule="auto"/>
        <w:ind w:left="316" w:right="252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</w:rPr>
        <w:t>Identifikácia, prevencia a riadenie konfliktu záujmov</w:t>
      </w:r>
    </w:p>
    <w:p w:rsidR="004203DE" w:rsidRPr="00B561C0" w:rsidRDefault="004203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en-GB"/>
        </w:rPr>
      </w:pPr>
    </w:p>
    <w:p w:rsidR="004E6C59" w:rsidRDefault="004E6C59">
      <w:pPr>
        <w:widowControl w:val="0"/>
        <w:autoSpaceDE w:val="0"/>
        <w:autoSpaceDN w:val="0"/>
        <w:adjustRightInd w:val="0"/>
        <w:spacing w:after="0" w:line="240" w:lineRule="auto"/>
        <w:ind w:left="2141" w:right="2139"/>
        <w:jc w:val="center"/>
        <w:rPr>
          <w:rFonts w:ascii="Times New Roman" w:hAnsi="Times New Roman"/>
          <w:sz w:val="20"/>
        </w:rPr>
      </w:pPr>
    </w:p>
    <w:p w:rsidR="004203DE" w:rsidRDefault="004203DE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b/>
          <w:sz w:val="20"/>
        </w:rPr>
      </w:pPr>
    </w:p>
    <w:p w:rsidR="004E6C59" w:rsidRPr="00B561C0" w:rsidRDefault="004E6C59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Calibri"/>
          <w:sz w:val="20"/>
          <w:szCs w:val="26"/>
          <w:lang w:val="en-GB"/>
        </w:rPr>
      </w:pPr>
    </w:p>
    <w:p w:rsidR="004203DE" w:rsidRPr="00B561C0" w:rsidRDefault="00542EE1">
      <w:pPr>
        <w:widowControl w:val="0"/>
        <w:autoSpaceDE w:val="0"/>
        <w:autoSpaceDN w:val="0"/>
        <w:adjustRightInd w:val="0"/>
        <w:spacing w:after="0" w:line="264" w:lineRule="exact"/>
        <w:ind w:left="316" w:right="7417"/>
        <w:jc w:val="both"/>
        <w:rPr>
          <w:rFonts w:ascii="Times New Roman" w:hAnsi="Times New Roman" w:cs="Calibri"/>
          <w:sz w:val="20"/>
        </w:rPr>
      </w:pPr>
      <w:r>
        <w:rPr>
          <w:rFonts w:ascii="Times New Roman" w:hAnsi="Times New Roman"/>
          <w:b/>
          <w:i/>
          <w:sz w:val="20"/>
          <w:u w:val="single"/>
        </w:rPr>
        <w:t>1/ Identifikácia potrieb vzdelávania</w:t>
      </w:r>
    </w:p>
    <w:p w:rsidR="004203DE" w:rsidRPr="00B561C0" w:rsidRDefault="004203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Calibri"/>
          <w:sz w:val="20"/>
          <w:szCs w:val="26"/>
          <w:lang w:val="en-GB"/>
        </w:rPr>
      </w:pPr>
    </w:p>
    <w:p w:rsidR="004203DE" w:rsidRPr="00B561C0" w:rsidRDefault="004203DE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Calibri"/>
          <w:sz w:val="20"/>
          <w:szCs w:val="26"/>
          <w:lang w:val="en-GB"/>
        </w:rPr>
        <w:sectPr w:rsidR="004203DE" w:rsidRPr="00B561C0">
          <w:footerReference w:type="default" r:id="rId6"/>
          <w:pgSz w:w="11920" w:h="16860"/>
          <w:pgMar w:top="800" w:right="440" w:bottom="280" w:left="640" w:header="0" w:footer="969" w:gutter="0"/>
          <w:pgNumType w:start="1"/>
          <w:cols w:space="708"/>
          <w:noEndnote/>
        </w:sectPr>
      </w:pPr>
    </w:p>
    <w:p w:rsidR="004203DE" w:rsidRPr="00B561C0" w:rsidRDefault="00542EE1">
      <w:pPr>
        <w:widowControl w:val="0"/>
        <w:autoSpaceDE w:val="0"/>
        <w:autoSpaceDN w:val="0"/>
        <w:adjustRightInd w:val="0"/>
        <w:spacing w:before="15" w:after="0" w:line="241" w:lineRule="auto"/>
        <w:ind w:left="601" w:right="-40"/>
        <w:jc w:val="both"/>
        <w:rPr>
          <w:rFonts w:ascii="Times New Roman" w:hAnsi="Times New Roman" w:cs="Calibri"/>
          <w:sz w:val="20"/>
        </w:rPr>
      </w:pPr>
      <w:r>
        <w:rPr>
          <w:rFonts w:ascii="Times New Roman" w:hAnsi="Times New Roman"/>
          <w:sz w:val="20"/>
        </w:rPr>
        <w:lastRenderedPageBreak/>
        <w:t>Domnievate sa, že potrebujete rozšíriť svoje vzdelanie v oblasti konfliktu záujmov, ich identifikácie alebo riadenia a pravidiel týkajúcich sa darov a pozvánok, ktoré môžete prijať vy alebo vaši zamestnanci?</w:t>
      </w:r>
    </w:p>
    <w:p w:rsidR="004203DE" w:rsidRPr="00B561C0" w:rsidRDefault="00542EE1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Calibri"/>
          <w:sz w:val="20"/>
        </w:rPr>
      </w:pPr>
      <w:r>
        <w:rPr>
          <w:rFonts w:ascii="Times New Roman" w:hAnsi="Times New Roman"/>
          <w:sz w:val="20"/>
        </w:rPr>
        <w:br w:type="column"/>
      </w:r>
      <w:r>
        <w:rPr>
          <w:rFonts w:ascii="Times New Roman" w:hAnsi="Times New Roman"/>
          <w:sz w:val="20"/>
        </w:rPr>
        <w:lastRenderedPageBreak/>
        <w:t>Áno</w:t>
      </w:r>
    </w:p>
    <w:p w:rsidR="004203DE" w:rsidRPr="00B561C0" w:rsidRDefault="004203DE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Calibri"/>
          <w:sz w:val="20"/>
          <w:szCs w:val="16"/>
          <w:lang w:val="en-GB"/>
        </w:rPr>
      </w:pPr>
    </w:p>
    <w:p w:rsidR="004203DE" w:rsidRPr="00B561C0" w:rsidRDefault="00134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-291465</wp:posOffset>
                </wp:positionV>
                <wp:extent cx="6550025" cy="601345"/>
                <wp:effectExtent l="0" t="0" r="0" b="0"/>
                <wp:wrapNone/>
                <wp:docPr id="3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0025" cy="601345"/>
                          <a:chOff x="997" y="-459"/>
                          <a:chExt cx="10315" cy="947"/>
                        </a:xfrm>
                      </wpg:grpSpPr>
                      <wps:wsp>
                        <wps:cNvPr id="4" name="Freeform 2"/>
                        <wps:cNvSpPr>
                          <a:spLocks/>
                        </wps:cNvSpPr>
                        <wps:spPr bwMode="auto">
                          <a:xfrm>
                            <a:off x="10553" y="-8"/>
                            <a:ext cx="751" cy="0"/>
                          </a:xfrm>
                          <a:custGeom>
                            <a:avLst/>
                            <a:gdLst>
                              <a:gd name="T0" fmla="*/ 0 w 751"/>
                              <a:gd name="T1" fmla="*/ 750 w 7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1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0553" y="472"/>
                            <a:ext cx="751" cy="0"/>
                          </a:xfrm>
                          <a:custGeom>
                            <a:avLst/>
                            <a:gdLst>
                              <a:gd name="T0" fmla="*/ 0 w 751"/>
                              <a:gd name="T1" fmla="*/ 750 w 7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1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10561" y="-15"/>
                            <a:ext cx="0" cy="494"/>
                          </a:xfrm>
                          <a:custGeom>
                            <a:avLst/>
                            <a:gdLst>
                              <a:gd name="T0" fmla="*/ 495 h 494"/>
                              <a:gd name="T1" fmla="*/ 0 h 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94">
                                <a:moveTo>
                                  <a:pt x="0" y="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1296" y="-15"/>
                            <a:ext cx="0" cy="494"/>
                          </a:xfrm>
                          <a:custGeom>
                            <a:avLst/>
                            <a:gdLst>
                              <a:gd name="T0" fmla="*/ 495 h 494"/>
                              <a:gd name="T1" fmla="*/ 0 h 49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94">
                                <a:moveTo>
                                  <a:pt x="0" y="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0553" y="-8"/>
                            <a:ext cx="751" cy="0"/>
                          </a:xfrm>
                          <a:custGeom>
                            <a:avLst/>
                            <a:gdLst>
                              <a:gd name="T0" fmla="*/ 0 w 751"/>
                              <a:gd name="T1" fmla="*/ 750 w 7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1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0553" y="-443"/>
                            <a:ext cx="751" cy="0"/>
                          </a:xfrm>
                          <a:custGeom>
                            <a:avLst/>
                            <a:gdLst>
                              <a:gd name="T0" fmla="*/ 0 w 751"/>
                              <a:gd name="T1" fmla="*/ 750 w 75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51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10561" y="-451"/>
                            <a:ext cx="0" cy="451"/>
                          </a:xfrm>
                          <a:custGeom>
                            <a:avLst/>
                            <a:gdLst>
                              <a:gd name="T0" fmla="*/ 450 h 451"/>
                              <a:gd name="T1" fmla="*/ 0 h 4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1">
                                <a:moveTo>
                                  <a:pt x="0" y="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1296" y="-451"/>
                            <a:ext cx="0" cy="451"/>
                          </a:xfrm>
                          <a:custGeom>
                            <a:avLst/>
                            <a:gdLst>
                              <a:gd name="T0" fmla="*/ 450 h 451"/>
                              <a:gd name="T1" fmla="*/ 0 h 45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451">
                                <a:moveTo>
                                  <a:pt x="0" y="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1005" y="-443"/>
                            <a:ext cx="9563" cy="0"/>
                          </a:xfrm>
                          <a:custGeom>
                            <a:avLst/>
                            <a:gdLst>
                              <a:gd name="T0" fmla="*/ 0 w 9563"/>
                              <a:gd name="T1" fmla="*/ 9563 w 95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63">
                                <a:moveTo>
                                  <a:pt x="0" y="0"/>
                                </a:moveTo>
                                <a:lnTo>
                                  <a:pt x="956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005" y="472"/>
                            <a:ext cx="9563" cy="0"/>
                          </a:xfrm>
                          <a:custGeom>
                            <a:avLst/>
                            <a:gdLst>
                              <a:gd name="T0" fmla="*/ 0 w 9563"/>
                              <a:gd name="T1" fmla="*/ 9563 w 956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563">
                                <a:moveTo>
                                  <a:pt x="0" y="0"/>
                                </a:moveTo>
                                <a:lnTo>
                                  <a:pt x="9563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013" y="-451"/>
                            <a:ext cx="0" cy="930"/>
                          </a:xfrm>
                          <a:custGeom>
                            <a:avLst/>
                            <a:gdLst>
                              <a:gd name="T0" fmla="*/ 930 h 930"/>
                              <a:gd name="T1" fmla="*/ 0 h 9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30">
                                <a:moveTo>
                                  <a:pt x="0" y="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0561" y="-451"/>
                            <a:ext cx="0" cy="930"/>
                          </a:xfrm>
                          <a:custGeom>
                            <a:avLst/>
                            <a:gdLst>
                              <a:gd name="T0" fmla="*/ 930 h 930"/>
                              <a:gd name="T1" fmla="*/ 0 h 9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30">
                                <a:moveTo>
                                  <a:pt x="0" y="93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6638C" id="Group 1" o:spid="_x0000_s1026" style="position:absolute;margin-left:49.85pt;margin-top:-22.95pt;width:515.75pt;height:47.35pt;z-index:-251658752;mso-position-horizontal-relative:page" coordorigin="997,-459" coordsize="10315,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" o:allowincell="f">
                <v:shape id="Freeform 2" o:spid="_x0000_s1027" style="position:absolute;left:10553;top:-8;width:751;height:0;visibility:visible;mso-wrap-style:square;v-text-anchor:top" coordsize="7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V1isUA&#10;AADaAAAADwAAAGRycy9kb3ducmV2LnhtbESPQWsCMRSE7wX/Q3iCF9Fsi5ayNYoWil566NqCvT02&#10;r5vtbl6WTVzjv28KBY/DzHzDrDbRtmKg3teOFdzPMxDEpdM1Vwo+jq+zJxA+IGtsHZOCK3nYrEd3&#10;K8y1u/A7DUWoRIKwz1GBCaHLpfSlIYt+7jri5H273mJIsq+k7vGS4LaVD1n2KC3WnBYMdvRiqGyK&#10;s1WwK6JpPpe1Lqdvy7ifNqevn8EpNRnH7TOIQDHcwv/tg1awgL8r6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XWKxQAAANoAAAAPAAAAAAAAAAAAAAAAAJgCAABkcnMv&#10;ZG93bnJldi54bWxQSwUGAAAAAAQABAD1AAAAigMAAAAA&#10;" path="m,l750,e" filled="f" strokeweight=".85pt">
                  <v:path arrowok="t" o:connecttype="custom" o:connectlocs="0,0;750,0" o:connectangles="0,0"/>
                </v:shape>
                <v:shape id="Freeform 3" o:spid="_x0000_s1028" style="position:absolute;left:10553;top:472;width:751;height:0;visibility:visible;mso-wrap-style:square;v-text-anchor:top" coordsize="7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nQEcQA&#10;AADaAAAADwAAAGRycy9kb3ducmV2LnhtbESPQWvCQBSE74L/YXlCL1I3FiKSukpbkPbSg9FCe3tk&#10;X7Npsm9Ddhu3/74rCB6HmfmG2eyi7cRIg28cK1guMhDEldMN1wpOx/39GoQPyBo7x6TgjzzsttPJ&#10;BgvtznygsQy1SBD2BSowIfSFlL4yZNEvXE+cvG83WAxJDrXUA54T3HbyIctW0mLDacFgTy+Gqrb8&#10;tQqey2jaj7zR1fw9j6/z9vPrZ3RK3c3i0yOIQDHcwtf2m1aQw+VKugF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Z0BHEAAAA2gAAAA8AAAAAAAAAAAAAAAAAmAIAAGRycy9k&#10;b3ducmV2LnhtbFBLBQYAAAAABAAEAPUAAACJAwAAAAA=&#10;" path="m,l750,e" filled="f" strokeweight=".85pt">
                  <v:path arrowok="t" o:connecttype="custom" o:connectlocs="0,0;750,0" o:connectangles="0,0"/>
                </v:shape>
                <v:shape id="Freeform 4" o:spid="_x0000_s1029" style="position:absolute;left:10561;top:-15;width:0;height:494;visibility:visible;mso-wrap-style:square;v-text-anchor:top" coordsize="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bW3MIA&#10;AADaAAAADwAAAGRycy9kb3ducmV2LnhtbESPQYvCMBSE78L+h/AWvGnaHkS6RpEVQTxpFXePj+bZ&#10;FpuXkkTb/fcbQfA4zMw3zGI1mFY8yPnGsoJ0moAgLq1uuFJwPm0ncxA+IGtsLZOCP/KwWn6MFphr&#10;2/ORHkWoRISwz1FBHUKXS+nLmgz6qe2Io3e1zmCI0lVSO+wj3LQyS5KZNNhwXKixo++ayltxNwp6&#10;d1vvjpvkcM2K3+xnc9nu0yZVavw5rL9ABBrCO/xq77SCGTyvx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tbcwgAAANoAAAAPAAAAAAAAAAAAAAAAAJgCAABkcnMvZG93&#10;bnJldi54bWxQSwUGAAAAAAQABAD1AAAAhwMAAAAA&#10;" path="m,495l,e" filled="f" strokeweight=".85pt">
                  <v:path arrowok="t" o:connecttype="custom" o:connectlocs="0,495;0,0" o:connectangles="0,0"/>
                </v:shape>
                <v:shape id="Freeform 5" o:spid="_x0000_s1030" style="position:absolute;left:11296;top:-15;width:0;height:494;visibility:visible;mso-wrap-style:square;v-text-anchor:top" coordsize="0,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zR8MA&#10;AADaAAAADwAAAGRycy9kb3ducmV2LnhtbESPQWvCQBSE7wX/w/IK3ppNcrAluopUBPFUU1GPj+wz&#10;CWbfht3VxH/fLRR6HGbmG2axGk0nHuR8a1lBlqQgiCurW64VHL+3bx8gfEDW2FkmBU/ysFpOXhZY&#10;aDvwgR5lqEWEsC9QQRNCX0jpq4YM+sT2xNG7WmcwROlqqR0OEW46mafpTBpsOS402NNnQ9WtvBsF&#10;g7utd4dN+nXNy0t+3py2+6zNlJq+jus5iEBj+A//tXdawTv8Xok3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pzR8MAAADaAAAADwAAAAAAAAAAAAAAAACYAgAAZHJzL2Rv&#10;d25yZXYueG1sUEsFBgAAAAAEAAQA9QAAAIgDAAAAAA==&#10;" path="m,495l,e" filled="f" strokeweight=".85pt">
                  <v:path arrowok="t" o:connecttype="custom" o:connectlocs="0,495;0,0" o:connectangles="0,0"/>
                </v:shape>
                <v:shape id="Freeform 6" o:spid="_x0000_s1031" style="position:absolute;left:10553;top:-8;width:751;height:0;visibility:visible;mso-wrap-style:square;v-text-anchor:top" coordsize="7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/j8EA&#10;AADaAAAADwAAAGRycy9kb3ducmV2LnhtbERPz2vCMBS+C/4P4Qm7iE03UKQaRQdju+ywboLeHs2z&#10;qW1eSpPV7L9fDoMdP77f2320nRhp8I1jBY9ZDoK4crrhWsHX58tiDcIHZI2dY1LwQx72u+lki4V2&#10;d/6gsQy1SCHsC1RgQugLKX1lyKLPXE+cuKsbLIYEh1rqAe8p3HbyKc9X0mLDqcFgT8+Gqrb8tgqO&#10;ZTTtadnoav6+jK/z9ny5jU6ph1k8bEAEiuFf/Od+0wrS1nQl3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Yf4/BAAAA2gAAAA8AAAAAAAAAAAAAAAAAmAIAAGRycy9kb3du&#10;cmV2LnhtbFBLBQYAAAAABAAEAPUAAACGAwAAAAA=&#10;" path="m,l750,e" filled="f" strokeweight=".85pt">
                  <v:path arrowok="t" o:connecttype="custom" o:connectlocs="0,0;750,0" o:connectangles="0,0"/>
                </v:shape>
                <v:shape id="Freeform 7" o:spid="_x0000_s1032" style="position:absolute;left:10553;top:-443;width:751;height:0;visibility:visible;mso-wrap-style:square;v-text-anchor:top" coordsize="7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FMUA&#10;AADaAAAADwAAAGRycy9kb3ducmV2LnhtbESPQWsCMRSE74L/ITzBi2i2BaXdGkULRS89dG3B3h6b&#10;1812Ny/LJq7pv28KBY/DzHzDrLfRtmKg3teOFdwtMhDEpdM1VwreTy/zBxA+IGtsHZOCH/Kw3YxH&#10;a8y1u/IbDUWoRIKwz1GBCaHLpfSlIYt+4Tri5H253mJIsq+k7vGa4LaV91m2khZrTgsGO3o2VDbF&#10;xSrYF9E0H8tal7PXZTzMmvPn9+CUmk7i7glEoBhu4f/2USt4hL8r6Qb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NoUxQAAANoAAAAPAAAAAAAAAAAAAAAAAJgCAABkcnMv&#10;ZG93bnJldi54bWxQSwUGAAAAAAQABAD1AAAAigMAAAAA&#10;" path="m,l750,e" filled="f" strokeweight=".85pt">
                  <v:path arrowok="t" o:connecttype="custom" o:connectlocs="0,0;750,0" o:connectangles="0,0"/>
                </v:shape>
                <v:shape id="Freeform 8" o:spid="_x0000_s1033" style="position:absolute;left:10561;top:-451;width:0;height:451;visibility:visible;mso-wrap-style:square;v-text-anchor:top" coordsize="0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vv6cQA&#10;AADbAAAADwAAAGRycy9kb3ducmV2LnhtbESPQWvCQBCF74X+h2UK3urGCiKpq8RCIaAHo730NmSn&#10;STA7G3a3Gv+9cxC8zfDevPfNajO6Xl0oxM6zgdk0A0Vce9txY+Dn9P2+BBUTssXeMxm4UYTN+vVl&#10;hbn1V67ockyNkhCOORpoUxpyrWPdksM49QOxaH8+OEyyhkbbgFcJd73+yLKFdtixNLQ40FdL9fn4&#10;7wyU+8X+bJfzIRx2u22BRVXdfitjJm9j8Qkq0Zie5sd1aQVf6OUXGUC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r7+nEAAAA2wAAAA8AAAAAAAAAAAAAAAAAmAIAAGRycy9k&#10;b3ducmV2LnhtbFBLBQYAAAAABAAEAPUAAACJAwAAAAA=&#10;" path="m,450l,e" filled="f" strokeweight=".85pt">
                  <v:path arrowok="t" o:connecttype="custom" o:connectlocs="0,450;0,0" o:connectangles="0,0"/>
                </v:shape>
                <v:shape id="Freeform 9" o:spid="_x0000_s1034" style="position:absolute;left:11296;top:-451;width:0;height:451;visibility:visible;mso-wrap-style:square;v-text-anchor:top" coordsize="0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dKcr8A&#10;AADbAAAADwAAAGRycy9kb3ducmV2LnhtbERPTYvCMBC9C/6HMAveNFVBpBqlKwiCHrbqxdvQjG2x&#10;mZQkav33ZkHwNo/3Oct1ZxrxIOdrywrGowQEcWF1zaWC82k7nIPwAVljY5kUvMjDetXvLTHV9sk5&#10;PY6hFDGEfYoKqhDaVEpfVGTQj2xLHLmrdQZDhK6U2uEzhptGTpJkJg3WHBsqbGlTUXE73o2C3WF2&#10;uOn5tHV/+/1vhlmevy65UoOfLluACNSFr/jj3uk4fwz/v8QD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J0pyvwAAANsAAAAPAAAAAAAAAAAAAAAAAJgCAABkcnMvZG93bnJl&#10;di54bWxQSwUGAAAAAAQABAD1AAAAhAMAAAAA&#10;" path="m,450l,e" filled="f" strokeweight=".85pt">
                  <v:path arrowok="t" o:connecttype="custom" o:connectlocs="0,450;0,0" o:connectangles="0,0"/>
                </v:shape>
                <v:shape id="Freeform 10" o:spid="_x0000_s1035" style="position:absolute;left:1005;top:-443;width:9563;height:0;visibility:visible;mso-wrap-style:square;v-text-anchor:top" coordsize="95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GKKL8A&#10;AADbAAAADwAAAGRycy9kb3ducmV2LnhtbERPS4vCMBC+C/sfwgjebGoPIl2jiFAI4sUHiLehmW2L&#10;zaQ0Wc3++83Cgrf5+J6z3kbbiyeNvnOsYJHlIIhrZzpuFFwv1XwFwgdkg71jUvBDHrabj8kaS+Ne&#10;fKLnOTQihbAvUUEbwlBK6euWLPrMDcSJ+3KjxZDg2Egz4iuF214Web6UFjtODS0OtG+pfpy/rQJ9&#10;P1Q3rf2tOFXHjh4hallHpWbTuPsEESiGt/jfrU2aX8DfL+kAuf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cYoovwAAANsAAAAPAAAAAAAAAAAAAAAAAJgCAABkcnMvZG93bnJl&#10;di54bWxQSwUGAAAAAAQABAD1AAAAhAMAAAAA&#10;" path="m,l9563,e" filled="f" strokeweight=".85pt">
                  <v:path arrowok="t" o:connecttype="custom" o:connectlocs="0,0;9563,0" o:connectangles="0,0"/>
                </v:shape>
                <v:shape id="Freeform 11" o:spid="_x0000_s1036" style="position:absolute;left:1005;top:472;width:9563;height:0;visibility:visible;mso-wrap-style:square;v-text-anchor:top" coordsize="95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0vs8AA&#10;AADbAAAADwAAAGRycy9kb3ducmV2LnhtbERP32vCMBB+H/g/hBN8m6kVxuiMRYRCkL20G8jejuZs&#10;i82lNFGz/34ZDPZ2H9/P25XRjuJOsx8cK9isMxDErTMDdwo+P6rnVxA+IBscHZOCb/JQ7hdPOyyM&#10;e3BN9yZ0IoWwL1BBH8JUSOnbniz6tZuIE3dxs8WQ4NxJM+MjhdtR5ln2Ii0OnBp6nOjYU3ttblaB&#10;/jpVZ639Oa+r94GuIWrZRqVWy3h4AxEohn/xn1ubNH8Lv7+k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0vs8AAAADbAAAADwAAAAAAAAAAAAAAAACYAgAAZHJzL2Rvd25y&#10;ZXYueG1sUEsFBgAAAAAEAAQA9QAAAIUDAAAAAA==&#10;" path="m,l9563,e" filled="f" strokeweight=".85pt">
                  <v:path arrowok="t" o:connecttype="custom" o:connectlocs="0,0;9563,0" o:connectangles="0,0"/>
                </v:shape>
                <v:shape id="Freeform 12" o:spid="_x0000_s1037" style="position:absolute;left:1013;top:-451;width:0;height:930;visibility:visible;mso-wrap-style:square;v-text-anchor:top" coordsize="0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So/8MA&#10;AADbAAAADwAAAGRycy9kb3ducmV2LnhtbERPTWuDQBC9F/oflgn01qwGG4LNKlJo6SEHk+bS29Sd&#10;qo07K+5Gzb/vBgK5zeN9zjafTSdGGlxrWUG8jEAQV1a3XCs4fr0/b0A4j6yxs0wKLuQgzx4ftphq&#10;O/GexoOvRQhhl6KCxvs+ldJVDRl0S9sTB+7XDgZ9gEMt9YBTCDedXEXRWhpsOTQ02NNbQ9XpcDYK&#10;yqg7x6u/circ7ojlOnn5+Nl8K/W0mItXEJ5mfxff3J86zE/g+ks4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So/8MAAADbAAAADwAAAAAAAAAAAAAAAACYAgAAZHJzL2Rv&#10;d25yZXYueG1sUEsFBgAAAAAEAAQA9QAAAIgDAAAAAA==&#10;" path="m,930l,e" filled="f" strokeweight=".85pt">
                  <v:path arrowok="t" o:connecttype="custom" o:connectlocs="0,930;0,0" o:connectangles="0,0"/>
                </v:shape>
                <v:shape id="Freeform 13" o:spid="_x0000_s1038" style="position:absolute;left:10561;top:-451;width:0;height:930;visibility:visible;mso-wrap-style:square;v-text-anchor:top" coordsize="0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NZMIA&#10;AADbAAAADwAAAGRycy9kb3ducmV2LnhtbERPTWvCQBC9C/6HZQredKM0IqlrCILSg4fUeultmh2T&#10;2OxsyK5J+u+7BcHbPN7nbNPRNKKnztWWFSwXEQjiwuqaSwWXz8N8A8J5ZI2NZVLwSw7S3XSyxUTb&#10;gT+oP/tShBB2CSqovG8TKV1RkUG3sC1x4K62M+gD7EqpOxxCuGnkKorW0mDNoaHClvYVFT/nu1GQ&#10;R819ubrlQ+ZOF8zXr/Hxe/Ol1OxlzN5AeBr9U/xwv+swP4b/X8I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A1kwgAAANsAAAAPAAAAAAAAAAAAAAAAAJgCAABkcnMvZG93&#10;bnJldi54bWxQSwUGAAAAAAQABAD1AAAAhwMAAAAA&#10;" path="m,930l,e" filled="f" strokeweight=".85pt">
                  <v:path arrowok="t" o:connecttype="custom" o:connectlocs="0,930;0,0" o:connectangles="0,0"/>
                </v:shape>
                <w10:wrap anchorx="page"/>
              </v:group>
            </w:pict>
          </mc:Fallback>
        </mc:AlternateContent>
      </w:r>
      <w:r w:rsidR="00542EE1">
        <w:rPr>
          <w:rFonts w:ascii="Times New Roman" w:hAnsi="Times New Roman"/>
          <w:sz w:val="20"/>
        </w:rPr>
        <w:t>Nie</w:t>
      </w:r>
    </w:p>
    <w:p w:rsidR="004203DE" w:rsidRPr="00B561C0" w:rsidRDefault="004203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sz w:val="20"/>
          <w:lang w:val="en-GB"/>
        </w:rPr>
        <w:sectPr w:rsidR="004203DE" w:rsidRPr="00B561C0">
          <w:type w:val="continuous"/>
          <w:pgSz w:w="11920" w:h="16860"/>
          <w:pgMar w:top="800" w:right="440" w:bottom="280" w:left="640" w:header="708" w:footer="708" w:gutter="0"/>
          <w:cols w:num="2" w:space="708" w:equalWidth="0">
            <w:col w:w="9797" w:space="217"/>
            <w:col w:w="826"/>
          </w:cols>
          <w:noEndnote/>
        </w:sectPr>
      </w:pPr>
    </w:p>
    <w:p w:rsidR="004203DE" w:rsidRPr="00B561C0" w:rsidRDefault="004203DE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Calibri"/>
          <w:sz w:val="20"/>
          <w:szCs w:val="11"/>
          <w:lang w:val="en-GB"/>
        </w:rPr>
      </w:pPr>
    </w:p>
    <w:p w:rsidR="00886396" w:rsidRPr="00B561C0" w:rsidRDefault="00886396">
      <w:pPr>
        <w:widowControl w:val="0"/>
        <w:autoSpaceDE w:val="0"/>
        <w:autoSpaceDN w:val="0"/>
        <w:adjustRightInd w:val="0"/>
        <w:spacing w:after="0" w:line="210" w:lineRule="exact"/>
        <w:ind w:left="316" w:right="263"/>
        <w:jc w:val="both"/>
        <w:rPr>
          <w:rFonts w:ascii="Times New Roman" w:hAnsi="Times New Roman" w:cs="Calibri"/>
          <w:i/>
          <w:iCs/>
          <w:sz w:val="20"/>
          <w:szCs w:val="18"/>
          <w:lang w:val="en-GB"/>
        </w:rPr>
      </w:pPr>
    </w:p>
    <w:p w:rsidR="00B068FA" w:rsidRPr="00F96CF1" w:rsidRDefault="00B068FA">
      <w:pPr>
        <w:widowControl w:val="0"/>
        <w:autoSpaceDE w:val="0"/>
        <w:autoSpaceDN w:val="0"/>
        <w:adjustRightInd w:val="0"/>
        <w:spacing w:after="0" w:line="210" w:lineRule="exact"/>
        <w:ind w:left="316" w:right="263"/>
        <w:jc w:val="both"/>
        <w:rPr>
          <w:rFonts w:ascii="Times New Roman" w:hAnsi="Times New Roman"/>
          <w:b/>
          <w:i/>
          <w:sz w:val="16"/>
        </w:rPr>
      </w:pPr>
      <w:r w:rsidRPr="00F96CF1">
        <w:rPr>
          <w:rFonts w:ascii="Times New Roman" w:hAnsi="Times New Roman"/>
          <w:b/>
          <w:i/>
          <w:sz w:val="16"/>
        </w:rPr>
        <w:t>Nehodiacu odpoveď prosím preškrtnite!</w:t>
      </w:r>
    </w:p>
    <w:p w:rsidR="004E6C59" w:rsidRDefault="00542EE1">
      <w:pPr>
        <w:widowControl w:val="0"/>
        <w:autoSpaceDE w:val="0"/>
        <w:autoSpaceDN w:val="0"/>
        <w:adjustRightInd w:val="0"/>
        <w:spacing w:after="0" w:line="210" w:lineRule="exact"/>
        <w:ind w:left="316" w:right="263"/>
        <w:jc w:val="both"/>
        <w:rPr>
          <w:rFonts w:ascii="Times New Roman" w:hAnsi="Times New Roman"/>
          <w:i/>
          <w:sz w:val="16"/>
        </w:rPr>
      </w:pPr>
      <w:r>
        <w:rPr>
          <w:rFonts w:ascii="Times New Roman" w:hAnsi="Times New Roman"/>
          <w:i/>
          <w:sz w:val="16"/>
        </w:rPr>
        <w:t xml:space="preserve">Ak ste na túto otázku odpovedali „Áno“, bezodkladne kontaktujte príslušné personálne oddelenie alebo poradcu v oblasti vzdelávania alebo </w:t>
      </w:r>
      <w:r w:rsidR="00D257CA">
        <w:rPr>
          <w:rFonts w:ascii="Times New Roman" w:hAnsi="Times New Roman"/>
          <w:i/>
          <w:sz w:val="16"/>
        </w:rPr>
        <w:t>Compliance officera</w:t>
      </w:r>
      <w:r>
        <w:rPr>
          <w:rFonts w:ascii="Times New Roman" w:hAnsi="Times New Roman"/>
          <w:i/>
          <w:sz w:val="16"/>
        </w:rPr>
        <w:t xml:space="preserve">, aby ste prediskutovali ponuku školení, ktoré môže skupina zabezpečiť. </w:t>
      </w:r>
    </w:p>
    <w:p w:rsidR="00D257CA" w:rsidRDefault="00D257CA">
      <w:pPr>
        <w:widowControl w:val="0"/>
        <w:autoSpaceDE w:val="0"/>
        <w:autoSpaceDN w:val="0"/>
        <w:adjustRightInd w:val="0"/>
        <w:spacing w:after="0" w:line="210" w:lineRule="exact"/>
        <w:ind w:left="316" w:right="263"/>
        <w:jc w:val="both"/>
        <w:rPr>
          <w:rFonts w:ascii="Times New Roman" w:hAnsi="Times New Roman"/>
          <w:i/>
          <w:sz w:val="16"/>
          <w:u w:val="single"/>
        </w:rPr>
      </w:pPr>
    </w:p>
    <w:p w:rsidR="004E6C59" w:rsidRPr="00B561C0" w:rsidRDefault="004E6C59">
      <w:pPr>
        <w:widowControl w:val="0"/>
        <w:autoSpaceDE w:val="0"/>
        <w:autoSpaceDN w:val="0"/>
        <w:adjustRightInd w:val="0"/>
        <w:spacing w:after="0" w:line="210" w:lineRule="exact"/>
        <w:ind w:left="316" w:right="263"/>
        <w:jc w:val="both"/>
        <w:rPr>
          <w:rFonts w:ascii="Times New Roman" w:hAnsi="Times New Roman" w:cs="Calibri"/>
          <w:sz w:val="16"/>
          <w:szCs w:val="14"/>
        </w:rPr>
      </w:pPr>
    </w:p>
    <w:p w:rsidR="004203DE" w:rsidRPr="00B561C0" w:rsidRDefault="004203DE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Times New Roman" w:hAnsi="Times New Roman" w:cs="Calibri"/>
          <w:sz w:val="20"/>
          <w:szCs w:val="18"/>
          <w:lang w:val="en-GB"/>
        </w:rPr>
      </w:pPr>
    </w:p>
    <w:p w:rsidR="004203DE" w:rsidRPr="00B561C0" w:rsidRDefault="00542EE1">
      <w:pPr>
        <w:widowControl w:val="0"/>
        <w:autoSpaceDE w:val="0"/>
        <w:autoSpaceDN w:val="0"/>
        <w:adjustRightInd w:val="0"/>
        <w:spacing w:after="0" w:line="264" w:lineRule="exact"/>
        <w:ind w:left="316" w:right="5546"/>
        <w:jc w:val="both"/>
        <w:rPr>
          <w:rFonts w:ascii="Times New Roman" w:hAnsi="Times New Roman" w:cs="Calibri"/>
          <w:sz w:val="20"/>
        </w:rPr>
      </w:pPr>
      <w:r>
        <w:rPr>
          <w:rFonts w:ascii="Times New Roman" w:hAnsi="Times New Roman"/>
          <w:b/>
          <w:i/>
          <w:sz w:val="20"/>
          <w:u w:val="single"/>
        </w:rPr>
        <w:t>2/ Identifikácia a prevencia konfliktu záujmov</w:t>
      </w:r>
    </w:p>
    <w:p w:rsidR="004203DE" w:rsidRPr="00B561C0" w:rsidRDefault="004203D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Calibri"/>
          <w:sz w:val="20"/>
          <w:szCs w:val="26"/>
          <w:lang w:val="en-GB"/>
        </w:rPr>
      </w:pPr>
    </w:p>
    <w:tbl>
      <w:tblPr>
        <w:tblW w:w="0" w:type="auto"/>
        <w:tblInd w:w="3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78"/>
        <w:gridCol w:w="751"/>
      </w:tblGrid>
      <w:tr w:rsidR="00542EE1">
        <w:trPr>
          <w:trHeight w:hRule="exact" w:val="480"/>
        </w:trPr>
        <w:tc>
          <w:tcPr>
            <w:tcW w:w="9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542EE1">
            <w:pPr>
              <w:widowControl w:val="0"/>
              <w:autoSpaceDE w:val="0"/>
              <w:autoSpaceDN w:val="0"/>
              <w:adjustRightInd w:val="0"/>
              <w:spacing w:before="74" w:after="0" w:line="241" w:lineRule="auto"/>
              <w:ind w:left="129" w:right="176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Identifikovali ste riziká konfliktov záujmov, ktoré vznikli alebo môžu vzniknúť medzi záujmami skupiny Veolia a vašimi osobnými záujmami (priamymi alebo nepriamymi finančnými, odbornými, morálnymi) v dôsledku dôkladného plnenia svojich povinností vo vzťahu k skupine Veolia?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542EE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0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Áno</w:t>
            </w:r>
          </w:p>
        </w:tc>
      </w:tr>
      <w:tr w:rsidR="00542EE1">
        <w:trPr>
          <w:trHeight w:hRule="exact" w:val="495"/>
        </w:trPr>
        <w:tc>
          <w:tcPr>
            <w:tcW w:w="9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4203DE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04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4203D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20"/>
                <w:szCs w:val="10"/>
                <w:lang w:val="en-GB"/>
              </w:rPr>
            </w:pPr>
          </w:p>
          <w:p w:rsidR="004203DE" w:rsidRPr="00B561C0" w:rsidRDefault="00542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Nie</w:t>
            </w:r>
          </w:p>
        </w:tc>
      </w:tr>
      <w:tr w:rsidR="00542EE1">
        <w:trPr>
          <w:trHeight w:hRule="exact" w:val="480"/>
        </w:trPr>
        <w:tc>
          <w:tcPr>
            <w:tcW w:w="9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542EE1" w:rsidP="008863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Identifikovali ste riziká konfliktov záujmov, ktoré vznikli alebo môžu vzniknúť medzi záujmami skupiny Veolia a osobnými záujmami (priamymi alebo nepriamymi finančnými, odbornými, morálnymi) jedného z vašich blízkych príbuzných v dôsledku dôkladného plnenia svojich povinností vo vzťahu k skupine Veolia?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542EE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0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Áno</w:t>
            </w:r>
          </w:p>
        </w:tc>
      </w:tr>
      <w:tr w:rsidR="00542EE1">
        <w:trPr>
          <w:trHeight w:hRule="exact" w:val="495"/>
        </w:trPr>
        <w:tc>
          <w:tcPr>
            <w:tcW w:w="9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4203DE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04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4203D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20"/>
                <w:szCs w:val="10"/>
                <w:lang w:val="en-GB"/>
              </w:rPr>
            </w:pPr>
          </w:p>
          <w:p w:rsidR="004203DE" w:rsidRPr="00B561C0" w:rsidRDefault="00542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Nie</w:t>
            </w:r>
          </w:p>
        </w:tc>
      </w:tr>
      <w:tr w:rsidR="00542EE1">
        <w:trPr>
          <w:trHeight w:hRule="exact" w:val="480"/>
        </w:trPr>
        <w:tc>
          <w:tcPr>
            <w:tcW w:w="9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03946" w:rsidRDefault="00CA6F8D" w:rsidP="008863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9"/>
              <w:rPr>
                <w:rFonts w:ascii="Times New Roman" w:hAnsi="Times New Roman"/>
                <w:color w:val="000000" w:themeColor="text1"/>
                <w:sz w:val="20"/>
              </w:rPr>
            </w:pPr>
            <w:r w:rsidRPr="00B03946">
              <w:rPr>
                <w:rFonts w:ascii="Times New Roman" w:hAnsi="Times New Roman"/>
                <w:color w:val="000000" w:themeColor="text1"/>
                <w:sz w:val="20"/>
              </w:rPr>
              <w:t xml:space="preserve">Identifikovali ste akýkoľvek konflikt záujmu </w:t>
            </w:r>
            <w:r w:rsidR="002E05A2" w:rsidRPr="00B03946">
              <w:rPr>
                <w:rFonts w:ascii="Times New Roman" w:hAnsi="Times New Roman"/>
                <w:color w:val="000000" w:themeColor="text1"/>
                <w:sz w:val="20"/>
              </w:rPr>
              <w:t>a následne ste</w:t>
            </w:r>
            <w:r w:rsidRPr="00B03946">
              <w:rPr>
                <w:rFonts w:ascii="Times New Roman" w:hAnsi="Times New Roman"/>
                <w:color w:val="000000" w:themeColor="text1"/>
                <w:sz w:val="20"/>
              </w:rPr>
              <w:t xml:space="preserve"> mu zabránili podľa príslušného postupu? </w:t>
            </w:r>
          </w:p>
          <w:p w:rsidR="00CA6F8D" w:rsidRDefault="00CA6F8D" w:rsidP="008863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9"/>
              <w:rPr>
                <w:rFonts w:ascii="Times New Roman" w:hAnsi="Times New Roman"/>
                <w:sz w:val="20"/>
              </w:rPr>
            </w:pPr>
          </w:p>
          <w:p w:rsidR="00CA6F8D" w:rsidRDefault="00CA6F8D" w:rsidP="00CA6F8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0"/>
              </w:rPr>
            </w:pPr>
          </w:p>
          <w:p w:rsidR="00CA6F8D" w:rsidRDefault="00CA6F8D" w:rsidP="008863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9"/>
              <w:rPr>
                <w:rFonts w:ascii="Times New Roman" w:hAnsi="Times New Roman"/>
                <w:sz w:val="20"/>
              </w:rPr>
            </w:pPr>
          </w:p>
          <w:p w:rsidR="00CA6F8D" w:rsidRPr="00B561C0" w:rsidRDefault="00CA6F8D" w:rsidP="00CA6F8D">
            <w:pPr>
              <w:widowControl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542EE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0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Áno</w:t>
            </w:r>
          </w:p>
        </w:tc>
      </w:tr>
      <w:tr w:rsidR="00542EE1">
        <w:trPr>
          <w:trHeight w:hRule="exact" w:val="480"/>
        </w:trPr>
        <w:tc>
          <w:tcPr>
            <w:tcW w:w="9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4203DE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04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542EE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1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Nie</w:t>
            </w:r>
          </w:p>
        </w:tc>
      </w:tr>
    </w:tbl>
    <w:p w:rsidR="00B068FA" w:rsidRDefault="00B068FA">
      <w:pPr>
        <w:widowControl w:val="0"/>
        <w:autoSpaceDE w:val="0"/>
        <w:autoSpaceDN w:val="0"/>
        <w:adjustRightInd w:val="0"/>
        <w:spacing w:before="3" w:after="0" w:line="210" w:lineRule="exact"/>
        <w:ind w:left="316" w:right="262"/>
        <w:rPr>
          <w:rFonts w:ascii="Times New Roman" w:hAnsi="Times New Roman"/>
          <w:i/>
          <w:sz w:val="16"/>
        </w:rPr>
      </w:pPr>
    </w:p>
    <w:p w:rsidR="00B068FA" w:rsidRPr="00F96CF1" w:rsidRDefault="00B068FA" w:rsidP="00B068FA">
      <w:pPr>
        <w:widowControl w:val="0"/>
        <w:autoSpaceDE w:val="0"/>
        <w:autoSpaceDN w:val="0"/>
        <w:adjustRightInd w:val="0"/>
        <w:spacing w:after="0" w:line="210" w:lineRule="exact"/>
        <w:ind w:left="316" w:right="263"/>
        <w:jc w:val="both"/>
        <w:rPr>
          <w:rFonts w:ascii="Times New Roman" w:hAnsi="Times New Roman"/>
          <w:b/>
          <w:i/>
          <w:sz w:val="16"/>
        </w:rPr>
      </w:pPr>
      <w:r w:rsidRPr="00F96CF1">
        <w:rPr>
          <w:rFonts w:ascii="Times New Roman" w:hAnsi="Times New Roman"/>
          <w:b/>
          <w:i/>
          <w:sz w:val="16"/>
        </w:rPr>
        <w:t>Nehodiacu odpoveď prosím preškrtnite!</w:t>
      </w:r>
    </w:p>
    <w:p w:rsidR="004203DE" w:rsidRPr="00B561C0" w:rsidRDefault="00542EE1" w:rsidP="00B068FA">
      <w:pPr>
        <w:widowControl w:val="0"/>
        <w:autoSpaceDE w:val="0"/>
        <w:autoSpaceDN w:val="0"/>
        <w:adjustRightInd w:val="0"/>
        <w:spacing w:before="3" w:after="0" w:line="210" w:lineRule="exact"/>
        <w:ind w:left="316" w:right="262"/>
        <w:rPr>
          <w:rFonts w:ascii="Times New Roman" w:hAnsi="Times New Roman" w:cs="Calibri"/>
          <w:sz w:val="20"/>
          <w:szCs w:val="18"/>
        </w:rPr>
      </w:pPr>
      <w:r w:rsidRPr="00F96CF1">
        <w:rPr>
          <w:rFonts w:ascii="Times New Roman" w:hAnsi="Times New Roman"/>
          <w:i/>
          <w:sz w:val="16"/>
        </w:rPr>
        <w:t xml:space="preserve">Ak ste na ktorúkoľvek z týchto otázok odpovedali </w:t>
      </w:r>
      <w:r w:rsidRPr="00F96CF1">
        <w:rPr>
          <w:rFonts w:ascii="Times New Roman" w:hAnsi="Times New Roman"/>
          <w:b/>
          <w:i/>
          <w:sz w:val="16"/>
        </w:rPr>
        <w:t>„</w:t>
      </w:r>
      <w:r w:rsidR="00B068FA" w:rsidRPr="00F96CF1">
        <w:rPr>
          <w:rFonts w:ascii="Times New Roman" w:hAnsi="Times New Roman"/>
          <w:b/>
          <w:i/>
          <w:sz w:val="16"/>
        </w:rPr>
        <w:t>áno</w:t>
      </w:r>
      <w:r w:rsidRPr="00F96CF1">
        <w:rPr>
          <w:rFonts w:ascii="Times New Roman" w:hAnsi="Times New Roman"/>
          <w:b/>
          <w:i/>
          <w:sz w:val="16"/>
        </w:rPr>
        <w:t>“</w:t>
      </w:r>
      <w:r w:rsidRPr="00F96CF1">
        <w:rPr>
          <w:rFonts w:ascii="Times New Roman" w:hAnsi="Times New Roman"/>
          <w:i/>
          <w:sz w:val="16"/>
        </w:rPr>
        <w:t xml:space="preserve">, ihneď </w:t>
      </w:r>
      <w:r>
        <w:rPr>
          <w:rFonts w:ascii="Times New Roman" w:hAnsi="Times New Roman"/>
          <w:i/>
          <w:sz w:val="16"/>
        </w:rPr>
        <w:t xml:space="preserve">kontaktujte svojho nadriadeného. Ak si daná situácia vyžaduje zachovanie osobitnej mlčanlivosti, môžete sa obrátiť na </w:t>
      </w:r>
      <w:r w:rsidR="00D257CA">
        <w:rPr>
          <w:rFonts w:ascii="Times New Roman" w:hAnsi="Times New Roman"/>
          <w:i/>
          <w:sz w:val="16"/>
        </w:rPr>
        <w:t>Compliance officera</w:t>
      </w:r>
      <w:r>
        <w:rPr>
          <w:rFonts w:ascii="Times New Roman" w:hAnsi="Times New Roman"/>
          <w:i/>
          <w:sz w:val="16"/>
        </w:rPr>
        <w:t xml:space="preserve"> alebo Etickú komisiu.</w:t>
      </w:r>
    </w:p>
    <w:p w:rsidR="004203DE" w:rsidRDefault="004203DE">
      <w:pPr>
        <w:widowControl w:val="0"/>
        <w:autoSpaceDE w:val="0"/>
        <w:autoSpaceDN w:val="0"/>
        <w:adjustRightInd w:val="0"/>
        <w:spacing w:before="3" w:after="0" w:line="210" w:lineRule="exact"/>
        <w:ind w:left="316" w:right="262"/>
        <w:rPr>
          <w:rFonts w:ascii="Times New Roman" w:hAnsi="Times New Roman" w:cs="Calibri"/>
          <w:sz w:val="20"/>
          <w:szCs w:val="18"/>
          <w:lang w:val="en-GB"/>
        </w:rPr>
      </w:pPr>
    </w:p>
    <w:p w:rsidR="004E6C59" w:rsidRPr="00B561C0" w:rsidRDefault="004E6C59">
      <w:pPr>
        <w:widowControl w:val="0"/>
        <w:autoSpaceDE w:val="0"/>
        <w:autoSpaceDN w:val="0"/>
        <w:adjustRightInd w:val="0"/>
        <w:spacing w:before="3" w:after="0" w:line="210" w:lineRule="exact"/>
        <w:ind w:left="316" w:right="262"/>
        <w:rPr>
          <w:rFonts w:ascii="Times New Roman" w:hAnsi="Times New Roman" w:cs="Calibri"/>
          <w:sz w:val="20"/>
          <w:szCs w:val="18"/>
          <w:lang w:val="en-GB"/>
        </w:rPr>
        <w:sectPr w:rsidR="004E6C59" w:rsidRPr="00B561C0">
          <w:type w:val="continuous"/>
          <w:pgSz w:w="11920" w:h="16860"/>
          <w:pgMar w:top="800" w:right="440" w:bottom="280" w:left="640" w:header="708" w:footer="708" w:gutter="0"/>
          <w:cols w:space="708" w:equalWidth="0">
            <w:col w:w="10840"/>
          </w:cols>
          <w:noEndnote/>
        </w:sectPr>
      </w:pPr>
    </w:p>
    <w:p w:rsidR="004E6C59" w:rsidRDefault="004E6C59" w:rsidP="004E6C59">
      <w:pPr>
        <w:widowControl w:val="0"/>
        <w:autoSpaceDE w:val="0"/>
        <w:autoSpaceDN w:val="0"/>
        <w:adjustRightInd w:val="0"/>
        <w:spacing w:before="47" w:after="0" w:line="264" w:lineRule="exact"/>
      </w:pPr>
    </w:p>
    <w:p w:rsidR="00D257CA" w:rsidRDefault="00D257CA" w:rsidP="004E6C59">
      <w:pPr>
        <w:widowControl w:val="0"/>
        <w:autoSpaceDE w:val="0"/>
        <w:autoSpaceDN w:val="0"/>
        <w:adjustRightInd w:val="0"/>
        <w:spacing w:before="47" w:after="0" w:line="264" w:lineRule="exact"/>
      </w:pPr>
    </w:p>
    <w:p w:rsidR="004203DE" w:rsidRPr="00B561C0" w:rsidRDefault="00542EE1" w:rsidP="004E6C59">
      <w:pPr>
        <w:widowControl w:val="0"/>
        <w:autoSpaceDE w:val="0"/>
        <w:autoSpaceDN w:val="0"/>
        <w:adjustRightInd w:val="0"/>
        <w:spacing w:before="47" w:after="0" w:line="264" w:lineRule="exact"/>
        <w:rPr>
          <w:rFonts w:ascii="Times New Roman" w:hAnsi="Times New Roman" w:cs="Calibri"/>
          <w:sz w:val="20"/>
        </w:rPr>
      </w:pPr>
      <w:r>
        <w:rPr>
          <w:rFonts w:ascii="Times New Roman" w:hAnsi="Times New Roman"/>
          <w:b/>
          <w:i/>
          <w:sz w:val="20"/>
          <w:u w:val="single"/>
        </w:rPr>
        <w:t>3/ Identifikácia PEP</w:t>
      </w:r>
      <w:r w:rsidR="004E6C59">
        <w:rPr>
          <w:rFonts w:ascii="Times New Roman" w:hAnsi="Times New Roman"/>
          <w:b/>
          <w:i/>
          <w:sz w:val="20"/>
          <w:u w:val="single"/>
        </w:rPr>
        <w:t>(politicky exponovaná osoba)</w:t>
      </w:r>
      <w:r>
        <w:rPr>
          <w:rFonts w:ascii="Times New Roman" w:hAnsi="Times New Roman"/>
          <w:b/>
          <w:i/>
          <w:sz w:val="20"/>
          <w:u w:val="single"/>
        </w:rPr>
        <w:t xml:space="preserve"> a osôb s podobným statusom </w:t>
      </w:r>
    </w:p>
    <w:p w:rsidR="004203DE" w:rsidRPr="00B561C0" w:rsidRDefault="004203D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Calibri"/>
          <w:sz w:val="20"/>
          <w:szCs w:val="26"/>
          <w:lang w:val="en-GB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73"/>
        <w:gridCol w:w="736"/>
      </w:tblGrid>
      <w:tr w:rsidR="00542EE1">
        <w:trPr>
          <w:trHeight w:hRule="exact" w:val="480"/>
        </w:trPr>
        <w:tc>
          <w:tcPr>
            <w:tcW w:w="102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542EE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2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Zastávali ste vy alebo niektorý z vašich blízkych príbuzných za posledné dva roky,</w:t>
            </w:r>
          </w:p>
        </w:tc>
      </w:tr>
      <w:tr w:rsidR="00542EE1">
        <w:trPr>
          <w:trHeight w:hRule="exact" w:val="721"/>
        </w:trPr>
        <w:tc>
          <w:tcPr>
            <w:tcW w:w="9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542EE1" w:rsidP="008863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1 – funkciu v rámci vrcholového alebo výkonného manažmentu ako verejný činiteľ alebo inú súvisiacu funkciu </w:t>
            </w:r>
            <w:r>
              <w:rPr>
                <w:rFonts w:ascii="Times New Roman" w:hAnsi="Times New Roman"/>
                <w:sz w:val="20"/>
              </w:rPr>
              <w:t>(vojak, sudca alebo zamestnanec medzinárodnej organizácie, štátneho alebo miestneho orgánu, zariadenia alebo verejnej agentúry);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542E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1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Nie</w:t>
            </w:r>
          </w:p>
        </w:tc>
      </w:tr>
      <w:tr w:rsidR="00542EE1">
        <w:trPr>
          <w:trHeight w:hRule="exact" w:val="480"/>
        </w:trPr>
        <w:tc>
          <w:tcPr>
            <w:tcW w:w="9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4203D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19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542EE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8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Áno</w:t>
            </w:r>
          </w:p>
        </w:tc>
      </w:tr>
      <w:tr w:rsidR="00542EE1">
        <w:trPr>
          <w:trHeight w:hRule="exact" w:val="480"/>
        </w:trPr>
        <w:tc>
          <w:tcPr>
            <w:tcW w:w="9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542EE1" w:rsidP="008863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 – volenú funkciu alebo politickú výkonnú funkciu na medzinárodnej, národnej, regionálnej, spolkovej alebo federálnej úrovni </w:t>
            </w:r>
            <w:r>
              <w:rPr>
                <w:rFonts w:ascii="Times New Roman" w:hAnsi="Times New Roman"/>
                <w:sz w:val="20"/>
              </w:rPr>
              <w:t>(člen parlamentu, senátor, minister, šéf politických strán);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542EE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1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Nie</w:t>
            </w:r>
          </w:p>
        </w:tc>
      </w:tr>
      <w:tr w:rsidR="00542EE1">
        <w:trPr>
          <w:trHeight w:hRule="exact" w:val="480"/>
        </w:trPr>
        <w:tc>
          <w:tcPr>
            <w:tcW w:w="9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4203DE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19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542EE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8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Áno</w:t>
            </w:r>
          </w:p>
        </w:tc>
      </w:tr>
      <w:tr w:rsidR="00542EE1">
        <w:trPr>
          <w:trHeight w:hRule="exact" w:val="480"/>
        </w:trPr>
        <w:tc>
          <w:tcPr>
            <w:tcW w:w="9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542EE1" w:rsidP="00886396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44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 – miestnu volenú funkciu s výkonnou zodpovednosťou </w:t>
            </w:r>
            <w:r>
              <w:rPr>
                <w:rFonts w:ascii="Times New Roman" w:hAnsi="Times New Roman"/>
                <w:sz w:val="20"/>
              </w:rPr>
              <w:t xml:space="preserve">(starosta/primátor alebo jeho zástupca, predseda, </w:t>
            </w:r>
            <w:r>
              <w:rPr>
                <w:rFonts w:ascii="Times New Roman" w:hAnsi="Times New Roman"/>
                <w:sz w:val="20"/>
              </w:rPr>
              <w:lastRenderedPageBreak/>
              <w:t>podpredseda atď.);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542EE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1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Nie</w:t>
            </w:r>
          </w:p>
        </w:tc>
      </w:tr>
      <w:tr w:rsidR="00542EE1">
        <w:trPr>
          <w:trHeight w:hRule="exact" w:val="480"/>
        </w:trPr>
        <w:tc>
          <w:tcPr>
            <w:tcW w:w="9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4203DE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219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542EE1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8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Áno</w:t>
            </w:r>
          </w:p>
        </w:tc>
      </w:tr>
      <w:tr w:rsidR="00542EE1">
        <w:trPr>
          <w:trHeight w:hRule="exact" w:val="691"/>
        </w:trPr>
        <w:tc>
          <w:tcPr>
            <w:tcW w:w="94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542EE1">
            <w:pPr>
              <w:widowControl w:val="0"/>
              <w:autoSpaceDE w:val="0"/>
              <w:autoSpaceDN w:val="0"/>
              <w:adjustRightInd w:val="0"/>
              <w:spacing w:before="44" w:after="0" w:line="241" w:lineRule="auto"/>
              <w:ind w:left="144" w:right="7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 xml:space="preserve">4 – akúkoľvek inú funkciu </w:t>
            </w:r>
            <w:r>
              <w:rPr>
                <w:rFonts w:ascii="Times New Roman" w:hAnsi="Times New Roman"/>
                <w:sz w:val="20"/>
              </w:rPr>
              <w:t xml:space="preserve">(volenú alebo </w:t>
            </w:r>
            <w:r>
              <w:rPr>
                <w:rFonts w:ascii="Times New Roman" w:hAnsi="Times New Roman"/>
                <w:b/>
                <w:sz w:val="20"/>
              </w:rPr>
              <w:t>nevolenú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vrátane súkromných pozícií, a to nevynímajúc plnenie poradenských povinností voči verejnému subjektu, </w:t>
            </w:r>
            <w:r>
              <w:rPr>
                <w:rFonts w:ascii="Times New Roman" w:hAnsi="Times New Roman"/>
                <w:sz w:val="20"/>
                <w:u w:val="single"/>
              </w:rPr>
              <w:t>napr. inžinierske kancelárie)</w:t>
            </w:r>
            <w:r>
              <w:rPr>
                <w:rFonts w:ascii="Times New Roman" w:hAnsi="Times New Roman"/>
                <w:sz w:val="20"/>
              </w:rPr>
              <w:t>, v rámci ktorej možno získať prístup k dôverným informáciám alebo priamo ovplyvňovať verejné zákazky alebo zmluvy týkajúce sa oblastí činnosti a geografických oblastí, v ktorých skupina pôsobí?</w:t>
            </w: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542EE1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1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Nie</w:t>
            </w:r>
          </w:p>
        </w:tc>
      </w:tr>
      <w:tr w:rsidR="00542EE1">
        <w:trPr>
          <w:trHeight w:hRule="exact" w:val="495"/>
        </w:trPr>
        <w:tc>
          <w:tcPr>
            <w:tcW w:w="94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4203DE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219"/>
              <w:rPr>
                <w:rFonts w:ascii="Times New Roman" w:hAnsi="Times New Roman"/>
                <w:sz w:val="20"/>
                <w:szCs w:val="24"/>
                <w:lang w:val="en-GB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3DE" w:rsidRPr="00B561C0" w:rsidRDefault="004203DE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20"/>
                <w:szCs w:val="10"/>
                <w:lang w:val="en-GB"/>
              </w:rPr>
            </w:pPr>
          </w:p>
          <w:p w:rsidR="004203DE" w:rsidRPr="00B561C0" w:rsidRDefault="00542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9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Áno</w:t>
            </w:r>
          </w:p>
        </w:tc>
      </w:tr>
    </w:tbl>
    <w:p w:rsidR="00B068FA" w:rsidRDefault="00B068FA" w:rsidP="00886396">
      <w:pPr>
        <w:widowControl w:val="0"/>
        <w:autoSpaceDE w:val="0"/>
        <w:autoSpaceDN w:val="0"/>
        <w:adjustRightInd w:val="0"/>
        <w:spacing w:after="0" w:line="205" w:lineRule="exact"/>
        <w:ind w:left="116"/>
        <w:rPr>
          <w:rFonts w:ascii="Times New Roman" w:hAnsi="Times New Roman"/>
          <w:i/>
          <w:sz w:val="16"/>
        </w:rPr>
      </w:pPr>
    </w:p>
    <w:p w:rsidR="00B068FA" w:rsidRPr="00F96CF1" w:rsidRDefault="00B068FA" w:rsidP="00886396">
      <w:pPr>
        <w:widowControl w:val="0"/>
        <w:autoSpaceDE w:val="0"/>
        <w:autoSpaceDN w:val="0"/>
        <w:adjustRightInd w:val="0"/>
        <w:spacing w:after="0" w:line="205" w:lineRule="exact"/>
        <w:ind w:left="116"/>
        <w:rPr>
          <w:rFonts w:ascii="Times New Roman" w:hAnsi="Times New Roman"/>
          <w:b/>
          <w:i/>
          <w:sz w:val="16"/>
        </w:rPr>
      </w:pPr>
      <w:r w:rsidRPr="00F96CF1">
        <w:rPr>
          <w:rFonts w:ascii="Times New Roman" w:hAnsi="Times New Roman"/>
          <w:b/>
          <w:i/>
          <w:sz w:val="16"/>
        </w:rPr>
        <w:t xml:space="preserve">Nehodiacu odpoveď prosím preškrtnite! </w:t>
      </w:r>
    </w:p>
    <w:p w:rsidR="004203DE" w:rsidRPr="00B561C0" w:rsidRDefault="00542EE1" w:rsidP="00886396">
      <w:pPr>
        <w:widowControl w:val="0"/>
        <w:autoSpaceDE w:val="0"/>
        <w:autoSpaceDN w:val="0"/>
        <w:adjustRightInd w:val="0"/>
        <w:spacing w:after="0" w:line="205" w:lineRule="exact"/>
        <w:ind w:left="116"/>
        <w:rPr>
          <w:rFonts w:ascii="Times New Roman" w:hAnsi="Times New Roman" w:cs="Calibri"/>
          <w:i/>
          <w:iCs/>
          <w:sz w:val="20"/>
          <w:szCs w:val="18"/>
        </w:rPr>
      </w:pPr>
      <w:r>
        <w:rPr>
          <w:rFonts w:ascii="Times New Roman" w:hAnsi="Times New Roman"/>
          <w:i/>
          <w:sz w:val="16"/>
        </w:rPr>
        <w:t>Ak ste odpovedali „áno“ na ktorúkoľvek z týchto otázok, neznamená to, že ste sa dostali do konfliktu záujmov. V závislosti od svojej pracovnej pozície a svojich povinností môžete byť napriek tomu požiadaný o ďalšie informácie, na základe ktorých bude môcť skupina spolu s vami</w:t>
      </w:r>
      <w:r w:rsidR="00D257CA">
        <w:rPr>
          <w:rFonts w:ascii="Times New Roman" w:hAnsi="Times New Roman"/>
          <w:i/>
          <w:sz w:val="16"/>
        </w:rPr>
        <w:t xml:space="preserve"> posúdiť, či môže daná situácia </w:t>
      </w:r>
      <w:r>
        <w:rPr>
          <w:rFonts w:ascii="Times New Roman" w:hAnsi="Times New Roman"/>
          <w:i/>
          <w:sz w:val="16"/>
        </w:rPr>
        <w:t>predstavovať skutočné alebo zjavné riziko z hľadiska etiky alebo dodržiavania predpisov. Ak sa existencia tohto rizika preukáže, skupina vám dá rady a pokyny, ako sa mu vyhnúť (ak je to možné) alebo ako ho vyriešiť.</w:t>
      </w:r>
    </w:p>
    <w:p w:rsidR="002D3FBD" w:rsidRPr="00B561C0" w:rsidRDefault="002D3FBD">
      <w:pPr>
        <w:widowControl w:val="0"/>
        <w:autoSpaceDE w:val="0"/>
        <w:autoSpaceDN w:val="0"/>
        <w:adjustRightInd w:val="0"/>
        <w:spacing w:after="0" w:line="210" w:lineRule="exact"/>
        <w:ind w:left="116"/>
        <w:rPr>
          <w:rFonts w:ascii="Times New Roman" w:hAnsi="Times New Roman" w:cs="Calibri"/>
          <w:i/>
          <w:iCs/>
          <w:sz w:val="20"/>
          <w:szCs w:val="18"/>
          <w:lang w:val="en-GB"/>
        </w:rPr>
      </w:pPr>
    </w:p>
    <w:p w:rsidR="002D3FBD" w:rsidRPr="00B561C0" w:rsidRDefault="002D3FBD">
      <w:pPr>
        <w:widowControl w:val="0"/>
        <w:autoSpaceDE w:val="0"/>
        <w:autoSpaceDN w:val="0"/>
        <w:adjustRightInd w:val="0"/>
        <w:spacing w:after="0" w:line="210" w:lineRule="exact"/>
        <w:ind w:left="116"/>
        <w:rPr>
          <w:rFonts w:ascii="Times New Roman" w:hAnsi="Times New Roman" w:cs="Calibri"/>
          <w:sz w:val="20"/>
          <w:szCs w:val="18"/>
          <w:lang w:val="en-GB"/>
        </w:rPr>
      </w:pPr>
    </w:p>
    <w:p w:rsidR="002D3FBD" w:rsidRPr="00B561C0" w:rsidRDefault="00542EE1" w:rsidP="00B068FA">
      <w:pPr>
        <w:jc w:val="both"/>
        <w:rPr>
          <w:rFonts w:ascii="Times New Roman" w:hAnsi="Times New Roman" w:cs="Calibri"/>
          <w:b/>
          <w:bCs/>
          <w:sz w:val="20"/>
          <w:szCs w:val="26"/>
        </w:rPr>
      </w:pPr>
      <w:r>
        <w:rPr>
          <w:rFonts w:ascii="Times New Roman" w:hAnsi="Times New Roman"/>
          <w:b/>
          <w:sz w:val="20"/>
        </w:rPr>
        <w:t xml:space="preserve">V prípade zmeny okolností, ktorá by mohla ovplyvniť ktorúkoľvek z odpovedí na vyššie uvedené otázky, sa podpisujúci zaväzuje, že </w:t>
      </w:r>
      <w:r>
        <w:rPr>
          <w:rFonts w:ascii="Times New Roman" w:hAnsi="Times New Roman"/>
          <w:b/>
          <w:sz w:val="20"/>
          <w:u w:val="single"/>
        </w:rPr>
        <w:t>bezodkladne</w:t>
      </w:r>
      <w:r>
        <w:rPr>
          <w:rFonts w:ascii="Times New Roman" w:hAnsi="Times New Roman"/>
          <w:b/>
          <w:sz w:val="20"/>
        </w:rPr>
        <w:t xml:space="preserve"> informuje svojho </w:t>
      </w:r>
      <w:r w:rsidRPr="004E6C59">
        <w:rPr>
          <w:rFonts w:ascii="Times New Roman" w:hAnsi="Times New Roman"/>
          <w:b/>
          <w:sz w:val="20"/>
        </w:rPr>
        <w:t>nadriadeného,</w:t>
      </w:r>
      <w:r>
        <w:rPr>
          <w:rFonts w:ascii="Times New Roman" w:hAnsi="Times New Roman"/>
          <w:b/>
          <w:sz w:val="20"/>
        </w:rPr>
        <w:t xml:space="preserve"> resp. </w:t>
      </w:r>
      <w:r w:rsidR="00D257CA">
        <w:rPr>
          <w:rFonts w:ascii="Times New Roman" w:hAnsi="Times New Roman"/>
          <w:b/>
          <w:sz w:val="20"/>
        </w:rPr>
        <w:t>Compliance officera</w:t>
      </w:r>
      <w:r>
        <w:rPr>
          <w:rFonts w:ascii="Times New Roman" w:hAnsi="Times New Roman"/>
          <w:b/>
          <w:sz w:val="20"/>
        </w:rPr>
        <w:t xml:space="preserve"> alebo Etickú komisiu v situáciách vyžadujúcich zachovanie osobitnej mlčanlivosti.</w:t>
      </w:r>
    </w:p>
    <w:p w:rsidR="00B068FA" w:rsidRDefault="00B068FA" w:rsidP="00B068FA">
      <w:pPr>
        <w:spacing w:after="0" w:line="240" w:lineRule="auto"/>
        <w:jc w:val="both"/>
        <w:rPr>
          <w:rFonts w:ascii="Times New Roman" w:hAnsi="Times New Roman" w:cs="Calibri"/>
          <w:b/>
          <w:bCs/>
          <w:sz w:val="20"/>
          <w:szCs w:val="26"/>
          <w:lang w:val="en-GB"/>
        </w:rPr>
      </w:pPr>
    </w:p>
    <w:p w:rsidR="00B068FA" w:rsidRPr="00F96CF1" w:rsidRDefault="00B068FA" w:rsidP="00B068FA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  <w:r w:rsidRPr="00F96CF1">
        <w:rPr>
          <w:rFonts w:ascii="Times New Roman" w:hAnsi="Times New Roman"/>
          <w:b/>
          <w:sz w:val="20"/>
        </w:rPr>
        <w:t>Zamestnanec je povinný oznámiť Compliance officerovi vlastný existujúci alebo hroziaci konflikt záujmov alebo konflikt záujmov iného zamestnanca akciovej spoločnosti. Takéto porušenie povinností zamestnancom bude považované za závažné porušenie pracovnej disciplíny.</w:t>
      </w:r>
    </w:p>
    <w:p w:rsidR="00B068FA" w:rsidRPr="00F96CF1" w:rsidRDefault="00B068FA" w:rsidP="00B068FA">
      <w:pPr>
        <w:jc w:val="both"/>
        <w:rPr>
          <w:rFonts w:ascii="Times New Roman" w:hAnsi="Times New Roman" w:cs="Calibri"/>
          <w:b/>
          <w:bCs/>
          <w:sz w:val="20"/>
          <w:szCs w:val="26"/>
          <w:lang w:val="en-GB"/>
        </w:rPr>
      </w:pPr>
    </w:p>
    <w:p w:rsidR="00B068FA" w:rsidRDefault="00B068FA" w:rsidP="00B068FA">
      <w:pPr>
        <w:jc w:val="both"/>
        <w:rPr>
          <w:rFonts w:ascii="Times New Roman" w:hAnsi="Times New Roman" w:cs="Calibri"/>
          <w:b/>
          <w:bCs/>
          <w:sz w:val="20"/>
          <w:szCs w:val="26"/>
          <w:lang w:val="en-GB"/>
        </w:rPr>
      </w:pPr>
    </w:p>
    <w:p w:rsidR="00B068FA" w:rsidRDefault="00B068FA" w:rsidP="00B068FA">
      <w:pPr>
        <w:widowControl w:val="0"/>
        <w:autoSpaceDE w:val="0"/>
        <w:autoSpaceDN w:val="0"/>
        <w:adjustRightInd w:val="0"/>
        <w:spacing w:after="0" w:line="482" w:lineRule="auto"/>
        <w:ind w:right="3394"/>
        <w:jc w:val="both"/>
        <w:rPr>
          <w:rFonts w:ascii="Times New Roman" w:hAnsi="Times New Roman" w:cs="Calibri"/>
          <w:b/>
          <w:bCs/>
          <w:sz w:val="20"/>
          <w:szCs w:val="26"/>
          <w:lang w:val="en-GB"/>
        </w:rPr>
      </w:pPr>
    </w:p>
    <w:p w:rsidR="002D3FBD" w:rsidRDefault="00542EE1" w:rsidP="00B068FA">
      <w:pPr>
        <w:widowControl w:val="0"/>
        <w:autoSpaceDE w:val="0"/>
        <w:autoSpaceDN w:val="0"/>
        <w:adjustRightInd w:val="0"/>
        <w:spacing w:after="0" w:line="482" w:lineRule="auto"/>
        <w:ind w:right="339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Identifikačn</w:t>
      </w:r>
      <w:r w:rsidR="00D257CA">
        <w:rPr>
          <w:rFonts w:ascii="Times New Roman" w:hAnsi="Times New Roman"/>
          <w:sz w:val="20"/>
        </w:rPr>
        <w:t>é údaje zamestnanca (priezvisko/krstné meno/funkcia</w:t>
      </w:r>
      <w:r>
        <w:rPr>
          <w:rFonts w:ascii="Times New Roman" w:hAnsi="Times New Roman"/>
          <w:sz w:val="20"/>
        </w:rPr>
        <w:t>/ or</w:t>
      </w:r>
      <w:r w:rsidR="004E6C59">
        <w:rPr>
          <w:rFonts w:ascii="Times New Roman" w:hAnsi="Times New Roman"/>
          <w:sz w:val="20"/>
        </w:rPr>
        <w:t xml:space="preserve">ganizačný </w:t>
      </w:r>
      <w:r w:rsidR="00D257CA">
        <w:rPr>
          <w:rFonts w:ascii="Times New Roman" w:hAnsi="Times New Roman"/>
          <w:sz w:val="20"/>
        </w:rPr>
        <w:t>útvar</w:t>
      </w:r>
      <w:r>
        <w:rPr>
          <w:rFonts w:ascii="Times New Roman" w:hAnsi="Times New Roman"/>
          <w:sz w:val="20"/>
        </w:rPr>
        <w:t>):</w:t>
      </w:r>
      <w:r w:rsidR="00D257CA">
        <w:rPr>
          <w:rFonts w:ascii="Times New Roman" w:hAnsi="Times New Roman"/>
          <w:sz w:val="20"/>
        </w:rPr>
        <w:t xml:space="preserve"> </w:t>
      </w:r>
    </w:p>
    <w:p w:rsidR="00D257CA" w:rsidRPr="00B561C0" w:rsidRDefault="00D257CA" w:rsidP="00886396">
      <w:pPr>
        <w:widowControl w:val="0"/>
        <w:autoSpaceDE w:val="0"/>
        <w:autoSpaceDN w:val="0"/>
        <w:adjustRightInd w:val="0"/>
        <w:spacing w:after="0" w:line="482" w:lineRule="auto"/>
        <w:ind w:left="116" w:right="3394"/>
        <w:jc w:val="both"/>
        <w:rPr>
          <w:rFonts w:ascii="Times New Roman" w:hAnsi="Times New Roman" w:cs="Calibri"/>
          <w:sz w:val="20"/>
        </w:rPr>
      </w:pPr>
    </w:p>
    <w:p w:rsidR="002D3FBD" w:rsidRPr="00B561C0" w:rsidRDefault="00542EE1" w:rsidP="00C916F3">
      <w:pPr>
        <w:widowControl w:val="0"/>
        <w:autoSpaceDE w:val="0"/>
        <w:autoSpaceDN w:val="0"/>
        <w:adjustRightInd w:val="0"/>
        <w:spacing w:after="0" w:line="482" w:lineRule="auto"/>
        <w:ind w:right="3394"/>
        <w:jc w:val="both"/>
        <w:rPr>
          <w:rFonts w:ascii="Times New Roman" w:hAnsi="Times New Roman" w:cs="Calibri"/>
          <w:sz w:val="20"/>
        </w:rPr>
      </w:pPr>
      <w:r>
        <w:rPr>
          <w:rFonts w:ascii="Times New Roman" w:hAnsi="Times New Roman"/>
          <w:sz w:val="20"/>
        </w:rPr>
        <w:t>Dátum:</w:t>
      </w:r>
    </w:p>
    <w:p w:rsidR="002D3FBD" w:rsidRPr="00B561C0" w:rsidRDefault="00542EE1" w:rsidP="00C91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0"/>
        </w:rPr>
      </w:pPr>
      <w:r>
        <w:rPr>
          <w:rFonts w:ascii="Times New Roman" w:hAnsi="Times New Roman"/>
          <w:sz w:val="20"/>
        </w:rPr>
        <w:t>Podpis:</w:t>
      </w:r>
    </w:p>
    <w:p w:rsidR="004203DE" w:rsidRPr="00B561C0" w:rsidRDefault="004203DE" w:rsidP="002D3FBD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Calibri"/>
          <w:sz w:val="20"/>
          <w:szCs w:val="20"/>
          <w:lang w:val="en-GB"/>
        </w:rPr>
      </w:pPr>
    </w:p>
    <w:sectPr w:rsidR="004203DE" w:rsidRPr="00B561C0">
      <w:type w:val="continuous"/>
      <w:pgSz w:w="11920" w:h="16860"/>
      <w:pgMar w:top="800" w:right="620" w:bottom="280" w:left="840" w:header="708" w:footer="708" w:gutter="0"/>
      <w:cols w:space="708" w:equalWidth="0">
        <w:col w:w="104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E92" w:rsidRDefault="001B7E92">
      <w:pPr>
        <w:spacing w:after="0" w:line="240" w:lineRule="auto"/>
      </w:pPr>
      <w:r>
        <w:separator/>
      </w:r>
    </w:p>
  </w:endnote>
  <w:endnote w:type="continuationSeparator" w:id="0">
    <w:p w:rsidR="001B7E92" w:rsidRDefault="001B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59" w:rsidRPr="004E6C59" w:rsidRDefault="004E6C59" w:rsidP="004E6C59">
    <w:pPr>
      <w:widowControl w:val="0"/>
      <w:autoSpaceDE w:val="0"/>
      <w:autoSpaceDN w:val="0"/>
      <w:adjustRightInd w:val="0"/>
      <w:spacing w:after="0" w:line="240" w:lineRule="auto"/>
      <w:ind w:left="2141" w:right="2139"/>
      <w:jc w:val="center"/>
      <w:rPr>
        <w:rFonts w:ascii="Times New Roman" w:hAnsi="Times New Roman" w:cs="Calibri"/>
        <w:sz w:val="20"/>
      </w:rPr>
    </w:pPr>
    <w:r w:rsidRPr="004E6C59">
      <w:rPr>
        <w:rFonts w:ascii="Times New Roman" w:hAnsi="Times New Roman"/>
        <w:sz w:val="20"/>
      </w:rPr>
      <w:t>Vaše odpovede na tento dotazník sú vašou osobnou zodpovednosťou</w:t>
    </w:r>
  </w:p>
  <w:p w:rsidR="004203DE" w:rsidRDefault="00134805" w:rsidP="004E6C59">
    <w:pPr>
      <w:widowControl w:val="0"/>
      <w:autoSpaceDE w:val="0"/>
      <w:autoSpaceDN w:val="0"/>
      <w:adjustRightInd w:val="0"/>
      <w:spacing w:after="0" w:line="200" w:lineRule="exact"/>
      <w:jc w:val="both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594360</wp:posOffset>
              </wp:positionH>
              <wp:positionV relativeFrom="page">
                <wp:posOffset>10123805</wp:posOffset>
              </wp:positionV>
              <wp:extent cx="665988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98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3DE" w:rsidRPr="002D3FBD" w:rsidRDefault="00542E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04" w:lineRule="exact"/>
                            <w:ind w:left="20" w:right="-27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FF0000"/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6.8pt;margin-top:797.15pt;width:524.4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" o:allowincell="f" filled="f" stroked="f">
              <v:textbox inset="0,0,0,0">
                <w:txbxContent>
                  <w:p w:rsidR="004203DE" w:rsidRPr="002D3FBD" w:rsidRDefault="00542E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4" w:lineRule="exact"/>
                      <w:ind w:left="20" w:right="-27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FF0000"/>
                        <w:sz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6600190</wp:posOffset>
              </wp:positionH>
              <wp:positionV relativeFrom="page">
                <wp:posOffset>9951085</wp:posOffset>
              </wp:positionV>
              <wp:extent cx="647700" cy="1651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03DE" w:rsidRDefault="00542EE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33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 xml:space="preserve">Strana 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separate"/>
                          </w:r>
                          <w:r w:rsidR="007C6AC8">
                            <w:rPr>
                              <w:rFonts w:ascii="Times New Roman" w:hAnsi="Times New Roman"/>
                              <w:noProof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519.7pt;margin-top:783.55pt;width:51pt;height:1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xBrAIAAK8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" o:allowincell="f" filled="f" stroked="f">
              <v:textbox inset="0,0,0,0">
                <w:txbxContent>
                  <w:p w:rsidR="004203DE" w:rsidRDefault="00542EE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33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Strana </w:t>
                    </w:r>
                    <w:r>
                      <w:rPr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</w:rPr>
                      <w:fldChar w:fldCharType="separate"/>
                    </w:r>
                    <w:r w:rsidR="007C6AC8">
                      <w:rPr>
                        <w:rFonts w:ascii="Times New Roman" w:hAnsi="Times New Roman"/>
                        <w:noProof/>
                      </w:rPr>
                      <w:t>2</w:t>
                    </w:r>
                    <w:r>
                      <w:rPr>
                        <w:rFonts w:ascii="Times New Roman" w:hAnsi="Times New Roman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E92" w:rsidRDefault="001B7E92">
      <w:pPr>
        <w:spacing w:after="0" w:line="240" w:lineRule="auto"/>
      </w:pPr>
      <w:r>
        <w:separator/>
      </w:r>
    </w:p>
  </w:footnote>
  <w:footnote w:type="continuationSeparator" w:id="0">
    <w:p w:rsidR="001B7E92" w:rsidRDefault="001B7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3D"/>
    <w:rsid w:val="00057137"/>
    <w:rsid w:val="000D655A"/>
    <w:rsid w:val="00134805"/>
    <w:rsid w:val="001B7E92"/>
    <w:rsid w:val="001D123D"/>
    <w:rsid w:val="002D3FBD"/>
    <w:rsid w:val="002E05A2"/>
    <w:rsid w:val="002F7880"/>
    <w:rsid w:val="00414690"/>
    <w:rsid w:val="004203DE"/>
    <w:rsid w:val="0045373A"/>
    <w:rsid w:val="004E6C59"/>
    <w:rsid w:val="00501AC0"/>
    <w:rsid w:val="00542EE1"/>
    <w:rsid w:val="005C2B77"/>
    <w:rsid w:val="005D11A4"/>
    <w:rsid w:val="005E42EC"/>
    <w:rsid w:val="006456DF"/>
    <w:rsid w:val="00790ACD"/>
    <w:rsid w:val="007C6AC8"/>
    <w:rsid w:val="007E4556"/>
    <w:rsid w:val="007E4E27"/>
    <w:rsid w:val="00885B2C"/>
    <w:rsid w:val="00886396"/>
    <w:rsid w:val="00905937"/>
    <w:rsid w:val="00961E08"/>
    <w:rsid w:val="009776C2"/>
    <w:rsid w:val="009F5F35"/>
    <w:rsid w:val="009F7F04"/>
    <w:rsid w:val="00A6439C"/>
    <w:rsid w:val="00A678AA"/>
    <w:rsid w:val="00B03946"/>
    <w:rsid w:val="00B068FA"/>
    <w:rsid w:val="00B147B5"/>
    <w:rsid w:val="00B561C0"/>
    <w:rsid w:val="00C1701A"/>
    <w:rsid w:val="00C177E1"/>
    <w:rsid w:val="00C7307F"/>
    <w:rsid w:val="00C916F3"/>
    <w:rsid w:val="00CA4344"/>
    <w:rsid w:val="00CA6F8D"/>
    <w:rsid w:val="00D22FC8"/>
    <w:rsid w:val="00D257CA"/>
    <w:rsid w:val="00D27F1C"/>
    <w:rsid w:val="00E21D58"/>
    <w:rsid w:val="00E50A88"/>
    <w:rsid w:val="00F136E3"/>
    <w:rsid w:val="00F60658"/>
    <w:rsid w:val="00F9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63F9C26-8028-4807-B705-9F4241F1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D3FB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D3FBD"/>
    <w:rPr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2D3FB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D3F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Gažmerčíková</dc:creator>
  <dc:description>DocumentCreationInfo</dc:description>
  <cp:lastModifiedBy>Slavomíra Vogelová</cp:lastModifiedBy>
  <cp:revision>2</cp:revision>
  <cp:lastPrinted>1900-12-31T23:00:00Z</cp:lastPrinted>
  <dcterms:created xsi:type="dcterms:W3CDTF">2022-03-09T12:19:00Z</dcterms:created>
  <dcterms:modified xsi:type="dcterms:W3CDTF">2022-03-09T12:19:00Z</dcterms:modified>
</cp:coreProperties>
</file>